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4560EF" w14:textId="77777777" w:rsidR="00B93213" w:rsidRDefault="00000000">
      <w:r>
        <w:rPr>
          <w:noProof/>
        </w:rPr>
        <w:drawing>
          <wp:inline distT="0" distB="0" distL="114300" distR="114300" wp14:anchorId="6C58CBCA" wp14:editId="258F0869">
            <wp:extent cx="5269865" cy="32797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6E56" w14:textId="77777777" w:rsidR="00B93213" w:rsidRDefault="00000000">
      <w:r>
        <w:rPr>
          <w:noProof/>
        </w:rPr>
        <w:drawing>
          <wp:inline distT="0" distB="0" distL="114300" distR="114300" wp14:anchorId="7B4259B7" wp14:editId="3B78BCD0">
            <wp:extent cx="5266055" cy="3255010"/>
            <wp:effectExtent l="0" t="0" r="698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DE50" w14:textId="77777777" w:rsidR="00B93213" w:rsidRDefault="00000000">
      <w:r>
        <w:rPr>
          <w:noProof/>
        </w:rPr>
        <w:lastRenderedPageBreak/>
        <w:drawing>
          <wp:inline distT="0" distB="0" distL="114300" distR="114300" wp14:anchorId="21F050CE" wp14:editId="1B58AF21">
            <wp:extent cx="5268595" cy="3108325"/>
            <wp:effectExtent l="0" t="0" r="444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93AE" w14:textId="77777777" w:rsidR="00B93213" w:rsidRDefault="00000000">
      <w:r>
        <w:rPr>
          <w:noProof/>
        </w:rPr>
        <w:drawing>
          <wp:inline distT="0" distB="0" distL="114300" distR="114300" wp14:anchorId="3443329F" wp14:editId="10F9C8FE">
            <wp:extent cx="5269230" cy="352996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5459" w14:textId="77777777" w:rsidR="00B93213" w:rsidRDefault="00000000">
      <w:r>
        <w:rPr>
          <w:noProof/>
        </w:rPr>
        <w:lastRenderedPageBreak/>
        <w:drawing>
          <wp:inline distT="0" distB="0" distL="114300" distR="114300" wp14:anchorId="59A079D6" wp14:editId="7C6EDE1B">
            <wp:extent cx="5267960" cy="3548380"/>
            <wp:effectExtent l="0" t="0" r="508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4BAA12" wp14:editId="25C83C8C">
            <wp:extent cx="5271135" cy="3308985"/>
            <wp:effectExtent l="0" t="0" r="1905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C7E1" w14:textId="77777777" w:rsidR="00B93213" w:rsidRDefault="00000000">
      <w:r>
        <w:rPr>
          <w:noProof/>
        </w:rPr>
        <w:lastRenderedPageBreak/>
        <w:drawing>
          <wp:inline distT="0" distB="0" distL="114300" distR="114300" wp14:anchorId="0DC78FB1" wp14:editId="3BE0420F">
            <wp:extent cx="5269230" cy="2853055"/>
            <wp:effectExtent l="0" t="0" r="381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18E3" w14:textId="77777777" w:rsidR="009C680B" w:rsidRDefault="009C680B"/>
    <w:p w14:paraId="1DCE30F0" w14:textId="5C11D55C" w:rsidR="009C680B" w:rsidRDefault="009C680B">
      <w:r>
        <w:rPr>
          <w:rFonts w:hint="eastAsia"/>
        </w:rPr>
        <w:t>机器学习的三步：</w:t>
      </w:r>
    </w:p>
    <w:p w14:paraId="4A8469FD" w14:textId="2B2CD421" w:rsidR="009C680B" w:rsidRDefault="009C680B" w:rsidP="009C68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Function with unknown parameters</w:t>
      </w:r>
    </w:p>
    <w:p w14:paraId="3EBB325A" w14:textId="14292F6C" w:rsidR="009C680B" w:rsidRDefault="009C680B" w:rsidP="009C68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Define Loss</w:t>
      </w:r>
    </w:p>
    <w:p w14:paraId="09AE6AA4" w14:textId="4E23E3AE" w:rsidR="009C680B" w:rsidRDefault="009C680B" w:rsidP="009C68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Optimization</w:t>
      </w:r>
      <w:r>
        <w:rPr>
          <w:rFonts w:hint="eastAsia"/>
        </w:rPr>
        <w:t>【学习率和调整次数为</w:t>
      </w:r>
      <w:r>
        <w:rPr>
          <w:rFonts w:hint="eastAsia"/>
        </w:rPr>
        <w:t>hyperparameters</w:t>
      </w:r>
      <w:r>
        <w:rPr>
          <w:rFonts w:hint="eastAsia"/>
        </w:rPr>
        <w:t>】</w:t>
      </w:r>
    </w:p>
    <w:p w14:paraId="5A4EBDD7" w14:textId="77777777" w:rsidR="00516A87" w:rsidRDefault="00516A87" w:rsidP="00516A87"/>
    <w:p w14:paraId="434EE00C" w14:textId="77777777" w:rsidR="00516A87" w:rsidRDefault="00516A87" w:rsidP="00516A87"/>
    <w:p w14:paraId="4DA9A31C" w14:textId="77777777" w:rsidR="00516A87" w:rsidRDefault="00516A87" w:rsidP="00516A87"/>
    <w:p w14:paraId="4A9D5222" w14:textId="77777777" w:rsidR="00516A87" w:rsidRDefault="00516A87" w:rsidP="00516A87"/>
    <w:p w14:paraId="06E18F74" w14:textId="342561D4" w:rsidR="00516A87" w:rsidRDefault="00516A87" w:rsidP="00516A87">
      <w:r>
        <w:rPr>
          <w:rFonts w:hint="eastAsia"/>
        </w:rPr>
        <w:t>用无数</w:t>
      </w:r>
      <w:r>
        <w:rPr>
          <w:rFonts w:hint="eastAsia"/>
        </w:rPr>
        <w:t>_/</w:t>
      </w:r>
      <w:r>
        <w:rPr>
          <w:rFonts w:hint="eastAsia"/>
        </w:rPr>
        <w:t>——这样就一个坡的</w:t>
      </w:r>
      <w:r>
        <w:rPr>
          <w:rFonts w:hint="eastAsia"/>
        </w:rPr>
        <w:t>PieceWise functions</w:t>
      </w:r>
      <w:r>
        <w:rPr>
          <w:rFonts w:hint="eastAsia"/>
        </w:rPr>
        <w:t>去逼近任何方程</w:t>
      </w:r>
    </w:p>
    <w:p w14:paraId="7FDE59E7" w14:textId="77777777" w:rsidR="00516A87" w:rsidRDefault="00516A87" w:rsidP="00516A87"/>
    <w:p w14:paraId="029685AF" w14:textId="37F6FFCA" w:rsidR="00516A87" w:rsidRDefault="00516A87" w:rsidP="00516A87">
      <w:r>
        <w:rPr>
          <w:rFonts w:hint="eastAsia"/>
        </w:rPr>
        <w:t>这种坡叫做</w:t>
      </w:r>
      <w:r>
        <w:rPr>
          <w:rFonts w:hint="eastAsia"/>
        </w:rPr>
        <w:t>hard sigmoid</w:t>
      </w:r>
    </w:p>
    <w:p w14:paraId="6B546458" w14:textId="0CC2B598" w:rsidR="00516A87" w:rsidRDefault="00516A87" w:rsidP="00516A87">
      <w:r>
        <w:t>S</w:t>
      </w:r>
      <w:r>
        <w:rPr>
          <w:rFonts w:hint="eastAsia"/>
        </w:rPr>
        <w:t>igmoid function</w:t>
      </w:r>
      <w:r>
        <w:rPr>
          <w:rFonts w:hint="eastAsia"/>
        </w:rPr>
        <w:t>则是带</w:t>
      </w:r>
      <w:r>
        <w:rPr>
          <w:rFonts w:hint="eastAsia"/>
        </w:rPr>
        <w:t>e</w:t>
      </w:r>
      <w:r>
        <w:rPr>
          <w:rFonts w:hint="eastAsia"/>
        </w:rPr>
        <w:t>指数的</w:t>
      </w:r>
    </w:p>
    <w:p w14:paraId="0AEA0A5D" w14:textId="2226340C" w:rsidR="00516A87" w:rsidRDefault="00516A87" w:rsidP="00516A87">
      <w:pPr>
        <w:rPr>
          <w:rFonts w:hint="eastAsia"/>
        </w:rPr>
      </w:pPr>
      <w:r>
        <w:rPr>
          <w:rFonts w:hint="eastAsia"/>
        </w:rPr>
        <w:t>可以Σ一下，逼近任何连续函数</w:t>
      </w:r>
    </w:p>
    <w:sectPr w:rsidR="00516A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DF40D3"/>
    <w:multiLevelType w:val="hybridMultilevel"/>
    <w:tmpl w:val="F31C085A"/>
    <w:lvl w:ilvl="0" w:tplc="C44C3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73305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3213"/>
    <w:rsid w:val="00516A87"/>
    <w:rsid w:val="009C680B"/>
    <w:rsid w:val="00B93213"/>
    <w:rsid w:val="00F121D6"/>
    <w:rsid w:val="10161EAC"/>
    <w:rsid w:val="1A085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7BC6AA"/>
  <w15:docId w15:val="{C5FB1222-7F91-49AB-88E2-379C42E22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unhideWhenUsed/>
    <w:rsid w:val="009C680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4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22972</dc:creator>
  <cp:lastModifiedBy>masterwuguicyh@163.com</cp:lastModifiedBy>
  <cp:revision>2</cp:revision>
  <dcterms:created xsi:type="dcterms:W3CDTF">2025-10-26T01:05:00Z</dcterms:created>
  <dcterms:modified xsi:type="dcterms:W3CDTF">2025-11-09T11:11:00Z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eyJoZGlkIjoiOTllM2Y1ODA1ZjcxMTNiNjcwYzI4OTI1MzNkZDliNmMiLCJ1c2VySWQiOiIxNzUyMTI2MzY2In0=</vt:lpwstr>
  </property>
  <property fmtid="{D5CDD505-2E9C-101B-9397-08002B2CF9AE}" pid="4" name="ICV">
    <vt:lpwstr>CFB300CA2F444699A2A6736572C7C7CC_12</vt:lpwstr>
  </property>
</Properties>
</file>